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6DA33" w14:textId="77777777" w:rsidR="00995E18" w:rsidRDefault="00574B1C" w:rsidP="00574B1C">
      <w:pPr>
        <w:jc w:val="center"/>
      </w:pPr>
      <w:r>
        <w:t>Adobe Creative Cloud</w:t>
      </w:r>
    </w:p>
    <w:p w14:paraId="3C4D8FA0" w14:textId="77777777" w:rsidR="00502F30" w:rsidRPr="00502F30" w:rsidRDefault="00502F30" w:rsidP="00502F30">
      <w:pPr>
        <w:rPr>
          <w:b/>
          <w:bCs/>
        </w:rPr>
      </w:pPr>
      <w:r w:rsidRPr="00502F30">
        <w:rPr>
          <w:b/>
          <w:bCs/>
        </w:rPr>
        <w:t>How to Install Creative Cloud Apps</w:t>
      </w:r>
    </w:p>
    <w:p w14:paraId="068BB057" w14:textId="77777777" w:rsidR="00574B1C" w:rsidRDefault="00495308" w:rsidP="00495308">
      <w:pPr>
        <w:pStyle w:val="ListParagraph"/>
        <w:numPr>
          <w:ilvl w:val="0"/>
          <w:numId w:val="1"/>
        </w:numPr>
      </w:pPr>
      <w:r>
        <w:t>Go to Adobe.com</w:t>
      </w:r>
      <w:r w:rsidR="00D249E2">
        <w:t xml:space="preserve"> and click “Sign in” in the top right.</w:t>
      </w:r>
    </w:p>
    <w:p w14:paraId="37F8AA76" w14:textId="77777777" w:rsidR="00D249E2" w:rsidRDefault="00D249E2" w:rsidP="00495308">
      <w:pPr>
        <w:pStyle w:val="ListParagraph"/>
        <w:numPr>
          <w:ilvl w:val="0"/>
          <w:numId w:val="1"/>
        </w:numPr>
      </w:pPr>
      <w:r>
        <w:t>Enter your O-Key email address and click “Continue”</w:t>
      </w:r>
    </w:p>
    <w:p w14:paraId="59B034D3" w14:textId="77777777" w:rsidR="00D249E2" w:rsidRDefault="00D249E2" w:rsidP="00495308">
      <w:pPr>
        <w:pStyle w:val="ListParagraph"/>
        <w:numPr>
          <w:ilvl w:val="0"/>
          <w:numId w:val="1"/>
        </w:numPr>
      </w:pPr>
      <w:r>
        <w:t>You will be redirected to an OSU login screen, enter your O-Key credentials and click “Login”</w:t>
      </w:r>
    </w:p>
    <w:p w14:paraId="57E77930" w14:textId="77777777" w:rsidR="00D249E2" w:rsidRDefault="00B56235" w:rsidP="00495308">
      <w:pPr>
        <w:pStyle w:val="ListParagraph"/>
        <w:numPr>
          <w:ilvl w:val="0"/>
          <w:numId w:val="1"/>
        </w:numPr>
      </w:pPr>
      <w:r>
        <w:t>You’ll now be logged into your Adobe account.</w:t>
      </w:r>
    </w:p>
    <w:p w14:paraId="66210DE9" w14:textId="77777777" w:rsidR="00B56235" w:rsidRDefault="00B56235" w:rsidP="00495308">
      <w:pPr>
        <w:pStyle w:val="ListParagraph"/>
        <w:numPr>
          <w:ilvl w:val="0"/>
          <w:numId w:val="1"/>
        </w:numPr>
      </w:pPr>
      <w:r>
        <w:t>Under “Your Services” look for Creative Cloud and click the “Open” button.</w:t>
      </w:r>
    </w:p>
    <w:p w14:paraId="1D1F9DEE" w14:textId="77777777" w:rsidR="00B56235" w:rsidRDefault="00B56235" w:rsidP="00495308">
      <w:pPr>
        <w:pStyle w:val="ListParagraph"/>
        <w:numPr>
          <w:ilvl w:val="0"/>
          <w:numId w:val="1"/>
        </w:numPr>
      </w:pPr>
      <w:r>
        <w:t>Under your account, there is a “Quick Links” section, click the “Install Creative Cloud app” link.</w:t>
      </w:r>
    </w:p>
    <w:p w14:paraId="60FA77B8" w14:textId="77777777" w:rsidR="00502F30" w:rsidRDefault="00B56235" w:rsidP="00502F30">
      <w:pPr>
        <w:ind w:left="360"/>
        <w:jc w:val="center"/>
      </w:pPr>
      <w:r>
        <w:rPr>
          <w:noProof/>
        </w:rPr>
        <w:drawing>
          <wp:inline distT="0" distB="0" distL="0" distR="0" wp14:anchorId="4E7B34A6" wp14:editId="30F41B57">
            <wp:extent cx="2085975" cy="2695513"/>
            <wp:effectExtent l="0" t="0" r="0" b="0"/>
            <wp:docPr id="1351812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085975" cy="2695513"/>
                    </a:xfrm>
                    <a:prstGeom prst="rect">
                      <a:avLst/>
                    </a:prstGeom>
                  </pic:spPr>
                </pic:pic>
              </a:graphicData>
            </a:graphic>
          </wp:inline>
        </w:drawing>
      </w:r>
    </w:p>
    <w:p w14:paraId="03CFB9E5" w14:textId="77777777" w:rsidR="00502F30" w:rsidRDefault="00502F30" w:rsidP="00502F30">
      <w:pPr>
        <w:pStyle w:val="ListParagraph"/>
        <w:numPr>
          <w:ilvl w:val="0"/>
          <w:numId w:val="1"/>
        </w:numPr>
      </w:pPr>
      <w:r>
        <w:t>After completing the installation for Creative Cloud, you will be asked to sign in once again.</w:t>
      </w:r>
    </w:p>
    <w:p w14:paraId="531B36D2" w14:textId="77777777" w:rsidR="00502F30" w:rsidRDefault="00502F30" w:rsidP="00502F30">
      <w:pPr>
        <w:pStyle w:val="ListParagraph"/>
        <w:numPr>
          <w:ilvl w:val="0"/>
          <w:numId w:val="1"/>
        </w:numPr>
      </w:pPr>
      <w:r>
        <w:t>Once you’ve signed in, you can install any of the apps offered in Adobe Creative Cloud.</w:t>
      </w:r>
    </w:p>
    <w:p w14:paraId="5612EBB5" w14:textId="77777777" w:rsidR="00502F30" w:rsidRDefault="00502F30" w:rsidP="00502F30"/>
    <w:p w14:paraId="2EE95B4B" w14:textId="77777777" w:rsidR="00502F30" w:rsidRPr="00D84646" w:rsidRDefault="00502F30" w:rsidP="00502F30">
      <w:pPr>
        <w:rPr>
          <w:b/>
          <w:bCs/>
        </w:rPr>
      </w:pPr>
      <w:r w:rsidRPr="00D84646">
        <w:rPr>
          <w:b/>
          <w:bCs/>
        </w:rPr>
        <w:t>Creative Cloud Apps</w:t>
      </w:r>
    </w:p>
    <w:p w14:paraId="49600C3C" w14:textId="47F41E6D" w:rsidR="00502F30" w:rsidRDefault="00502F30" w:rsidP="00502F30">
      <w:r>
        <w:t xml:space="preserve">There are a </w:t>
      </w:r>
      <w:r w:rsidR="00D84646">
        <w:t>wide range</w:t>
      </w:r>
      <w:r>
        <w:t xml:space="preserve"> of applications offered </w:t>
      </w:r>
      <w:r w:rsidR="00D84646">
        <w:t>through Adobe Creative Cloud, including Photoshop, Acrobat Pro, Illustrator, and more</w:t>
      </w:r>
      <w:r>
        <w:t>. For a full list</w:t>
      </w:r>
      <w:r w:rsidR="00D84646">
        <w:t xml:space="preserve"> of apps</w:t>
      </w:r>
      <w:r>
        <w:t xml:space="preserve">, </w:t>
      </w:r>
      <w:r w:rsidR="00D84646">
        <w:t xml:space="preserve">check </w:t>
      </w:r>
      <w:hyperlink r:id="rId9" w:history="1">
        <w:r w:rsidR="00D84646" w:rsidRPr="00D84646">
          <w:rPr>
            <w:rStyle w:val="Hyperlink"/>
          </w:rPr>
          <w:t>here</w:t>
        </w:r>
      </w:hyperlink>
      <w:r w:rsidR="00D84646">
        <w:t>.</w:t>
      </w:r>
      <w:r w:rsidR="00EF7531">
        <w:t xml:space="preserve"> </w:t>
      </w:r>
      <w:r w:rsidR="005A31E6">
        <w:t xml:space="preserve">There are applications for </w:t>
      </w:r>
      <w:r w:rsidR="00EF7531">
        <w:t xml:space="preserve">your PC, Smart Phone, </w:t>
      </w:r>
      <w:r w:rsidR="000761A9">
        <w:t>and</w:t>
      </w:r>
      <w:r w:rsidR="005A31E6">
        <w:t xml:space="preserve"> Web Browser.</w:t>
      </w:r>
    </w:p>
    <w:p w14:paraId="04C23849" w14:textId="77777777" w:rsidR="00D84646" w:rsidRDefault="00D84646" w:rsidP="00502F30"/>
    <w:p w14:paraId="29F5FDDF" w14:textId="77777777" w:rsidR="00D84646" w:rsidRPr="00D84646" w:rsidRDefault="00D84646" w:rsidP="00502F30">
      <w:pPr>
        <w:rPr>
          <w:b/>
          <w:bCs/>
        </w:rPr>
      </w:pPr>
      <w:r w:rsidRPr="00D84646">
        <w:rPr>
          <w:b/>
          <w:bCs/>
        </w:rPr>
        <w:t>Features</w:t>
      </w:r>
    </w:p>
    <w:p w14:paraId="5D191413" w14:textId="77777777" w:rsidR="00DB5C13" w:rsidRDefault="00D84646" w:rsidP="00502F30">
      <w:r>
        <w:t>In addition to the suite of applications offered by Creative Cloud, you are provided 100 GB of Cloud Storage space. This can be used to store projects created through Adobe products, or any other documents from your computer.</w:t>
      </w:r>
      <w:r w:rsidR="00DB5C13">
        <w:t xml:space="preserve"> </w:t>
      </w:r>
    </w:p>
    <w:p w14:paraId="543660DF" w14:textId="452F1AA9" w:rsidR="00D06391" w:rsidRDefault="00D06391" w:rsidP="00502F30">
      <w:pPr>
        <w:rPr>
          <w:color w:val="FF0000"/>
        </w:rPr>
      </w:pPr>
      <w:bookmarkStart w:id="0" w:name="_GoBack"/>
      <w:bookmarkEnd w:id="0"/>
    </w:p>
    <w:p w14:paraId="3B1EA275" w14:textId="404036CA" w:rsidR="00D06391" w:rsidRPr="00D06391" w:rsidRDefault="00D06391" w:rsidP="00502F30">
      <w:r>
        <w:t>In addition to the acces</w:t>
      </w:r>
      <w:r w:rsidR="002F3F7E">
        <w:t xml:space="preserve">s of Adobe’s Creative Cloud applications, you will also have access to </w:t>
      </w:r>
      <w:r w:rsidR="006F7321">
        <w:t>courses and tutorials for each app</w:t>
      </w:r>
      <w:r w:rsidR="00FD07CE">
        <w:t>.</w:t>
      </w:r>
      <w:r w:rsidR="006F7321">
        <w:t xml:space="preserve"> </w:t>
      </w:r>
      <w:r w:rsidR="00F659A1">
        <w:t>These guides</w:t>
      </w:r>
      <w:r w:rsidR="00FD07CE">
        <w:t xml:space="preserve"> will teach you </w:t>
      </w:r>
      <w:r w:rsidR="006F7321">
        <w:t>how t</w:t>
      </w:r>
      <w:r w:rsidR="00FD07CE">
        <w:t xml:space="preserve">o take advantage of all the features these </w:t>
      </w:r>
      <w:r w:rsidR="00FD07CE">
        <w:lastRenderedPageBreak/>
        <w:t>applications have to offer.</w:t>
      </w:r>
      <w:r w:rsidR="00F659A1">
        <w:t xml:space="preserve"> To find </w:t>
      </w:r>
      <w:r w:rsidR="423C3EF4">
        <w:t>these</w:t>
      </w:r>
      <w:r w:rsidR="30F41B57">
        <w:t xml:space="preserve"> courses, click on the application within Creative Cloud, these will be listed below the description.</w:t>
      </w:r>
    </w:p>
    <w:sectPr w:rsidR="00D06391" w:rsidRPr="00D06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7136"/>
    <w:multiLevelType w:val="hybridMultilevel"/>
    <w:tmpl w:val="8334E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21A73"/>
    <w:multiLevelType w:val="multilevel"/>
    <w:tmpl w:val="BC28E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1C"/>
    <w:rsid w:val="000761A9"/>
    <w:rsid w:val="00173C6E"/>
    <w:rsid w:val="002F3F7E"/>
    <w:rsid w:val="00495308"/>
    <w:rsid w:val="00502F30"/>
    <w:rsid w:val="00574B1C"/>
    <w:rsid w:val="005A31E6"/>
    <w:rsid w:val="006F7321"/>
    <w:rsid w:val="00995E18"/>
    <w:rsid w:val="00B56235"/>
    <w:rsid w:val="00D06391"/>
    <w:rsid w:val="00D249E2"/>
    <w:rsid w:val="00D84646"/>
    <w:rsid w:val="00DB5C13"/>
    <w:rsid w:val="00EF7531"/>
    <w:rsid w:val="00F659A1"/>
    <w:rsid w:val="00FD07CE"/>
    <w:rsid w:val="1E4BFD2F"/>
    <w:rsid w:val="30F41B57"/>
    <w:rsid w:val="423C3EF4"/>
    <w:rsid w:val="5093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BB8F"/>
  <w15:chartTrackingRefBased/>
  <w15:docId w15:val="{E784E446-2104-4EF2-8D49-9DA73899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308"/>
    <w:pPr>
      <w:ind w:left="720"/>
      <w:contextualSpacing/>
    </w:pPr>
  </w:style>
  <w:style w:type="character" w:styleId="Hyperlink">
    <w:name w:val="Hyperlink"/>
    <w:basedOn w:val="DefaultParagraphFont"/>
    <w:uiPriority w:val="99"/>
    <w:unhideWhenUsed/>
    <w:rsid w:val="00502F30"/>
    <w:rPr>
      <w:color w:val="0000FF"/>
      <w:u w:val="single"/>
    </w:rPr>
  </w:style>
  <w:style w:type="character" w:styleId="UnresolvedMention">
    <w:name w:val="Unresolved Mention"/>
    <w:basedOn w:val="DefaultParagraphFont"/>
    <w:uiPriority w:val="99"/>
    <w:semiHidden/>
    <w:unhideWhenUsed/>
    <w:rsid w:val="00D84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obe.com/creativecloud/catalog/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10E0916144D4F88EEE8DC0E6123D9" ma:contentTypeVersion="11" ma:contentTypeDescription="Create a new document." ma:contentTypeScope="" ma:versionID="c66f19039efbebb8380bd956017827c8">
  <xsd:schema xmlns:xsd="http://www.w3.org/2001/XMLSchema" xmlns:xs="http://www.w3.org/2001/XMLSchema" xmlns:p="http://schemas.microsoft.com/office/2006/metadata/properties" xmlns:ns3="8e5fdc6d-23fb-4032-9025-d95562bff7a0" xmlns:ns4="9def2f6d-a610-4a87-b7cc-1ce36f1aa2b0" targetNamespace="http://schemas.microsoft.com/office/2006/metadata/properties" ma:root="true" ma:fieldsID="a0c9e4c7702ef04e75013b59cb2625db" ns3:_="" ns4:_="">
    <xsd:import namespace="8e5fdc6d-23fb-4032-9025-d95562bff7a0"/>
    <xsd:import namespace="9def2f6d-a610-4a87-b7cc-1ce36f1aa2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dc6d-23fb-4032-9025-d95562bff7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f2f6d-a610-4a87-b7cc-1ce36f1aa2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716A6-A916-4B09-82CD-B84696F65B78}">
  <ds:schemaRefs>
    <ds:schemaRef ds:uri="http://schemas.microsoft.com/office/infopath/2007/PartnerControls"/>
    <ds:schemaRef ds:uri="http://schemas.microsoft.com/office/2006/documentManagement/types"/>
    <ds:schemaRef ds:uri="http://purl.org/dc/terms/"/>
    <ds:schemaRef ds:uri="9def2f6d-a610-4a87-b7cc-1ce36f1aa2b0"/>
    <ds:schemaRef ds:uri="http://schemas.microsoft.com/office/2006/metadata/properties"/>
    <ds:schemaRef ds:uri="8e5fdc6d-23fb-4032-9025-d95562bff7a0"/>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990C4EED-A35E-47F0-B515-2F40B8BAE071}">
  <ds:schemaRefs>
    <ds:schemaRef ds:uri="http://schemas.microsoft.com/sharepoint/v3/contenttype/forms"/>
  </ds:schemaRefs>
</ds:datastoreItem>
</file>

<file path=customXml/itemProps3.xml><?xml version="1.0" encoding="utf-8"?>
<ds:datastoreItem xmlns:ds="http://schemas.openxmlformats.org/officeDocument/2006/customXml" ds:itemID="{8A7DD675-C21F-44C6-9BB9-76144C16C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fdc6d-23fb-4032-9025-d95562bff7a0"/>
    <ds:schemaRef ds:uri="9def2f6d-a610-4a87-b7cc-1ce36f1aa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Masri</dc:creator>
  <cp:keywords/>
  <dc:description/>
  <cp:lastModifiedBy>Aidan Masri</cp:lastModifiedBy>
  <cp:revision>12</cp:revision>
  <dcterms:created xsi:type="dcterms:W3CDTF">2020-04-14T15:25:00Z</dcterms:created>
  <dcterms:modified xsi:type="dcterms:W3CDTF">2020-05-07T13:11:00Z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0x01010091F10E0916144D4F88EEE8DC0E6123D9</vt:lpwstr>
  </property>
</Properties>
</file>